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09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Прокуратурой города проведена</w:t>
      </w:r>
      <w:r>
        <w:rPr>
          <w:rFonts w:ascii="Times New Roman" w:hAnsi="Times New Roman"/>
          <w:color w:val="1A1A1A"/>
          <w:sz w:val="28"/>
        </w:rPr>
        <w:t xml:space="preserve"> проверка </w:t>
      </w:r>
      <w:r>
        <w:rPr>
          <w:rFonts w:ascii="Times New Roman" w:hAnsi="Times New Roman"/>
          <w:color w:val="1A1A1A"/>
          <w:sz w:val="28"/>
        </w:rPr>
        <w:t xml:space="preserve">в сфере обеспечения сохранности музейного фонда, законодательства о ввозе, вывозе культурных ценностей на территории </w:t>
      </w:r>
      <w:r>
        <w:rPr>
          <w:rFonts w:ascii="Times New Roman" w:hAnsi="Times New Roman"/>
          <w:color w:val="1A1A1A"/>
          <w:sz w:val="28"/>
        </w:rPr>
        <w:t>г.о</w:t>
      </w:r>
      <w:r>
        <w:rPr>
          <w:rFonts w:ascii="Times New Roman" w:hAnsi="Times New Roman"/>
          <w:color w:val="1A1A1A"/>
          <w:sz w:val="28"/>
        </w:rPr>
        <w:t>. Реутов.</w:t>
      </w:r>
    </w:p>
    <w:p w14:paraId="02000000">
      <w:pPr>
        <w:spacing w:after="0" w:line="240" w:lineRule="auto"/>
        <w:ind w:firstLine="709" w:left="0"/>
        <w:jc w:val="both"/>
      </w:pPr>
      <w:r>
        <w:rPr>
          <w:rFonts w:ascii="Times New Roman" w:hAnsi="Times New Roman"/>
          <w:color w:val="1A1A1A"/>
          <w:sz w:val="28"/>
        </w:rPr>
        <w:t>В ходе проверки установлено, что</w:t>
      </w:r>
      <w:r>
        <w:rPr>
          <w:rFonts w:ascii="Times New Roman" w:hAnsi="Times New Roman"/>
          <w:color w:val="1A1A1A"/>
          <w:sz w:val="28"/>
        </w:rPr>
        <w:t xml:space="preserve"> </w:t>
      </w:r>
      <w:r>
        <w:rPr>
          <w:rFonts w:ascii="Times New Roman" w:hAnsi="Times New Roman"/>
          <w:color w:val="1A1A1A"/>
          <w:sz w:val="28"/>
        </w:rPr>
        <w:t>безопасность музейных предметов и музейных коллекций надлежащим образом муниципальным учреждением не обеспечена ввиду отсутствия на них охранной маркировки.</w:t>
      </w:r>
      <w:r>
        <w:rPr>
          <w:rFonts w:ascii="Times New Roman" w:hAnsi="Times New Roman"/>
          <w:color w:val="1A1A1A"/>
          <w:sz w:val="28"/>
        </w:rPr>
        <w:t xml:space="preserve"> </w:t>
      </w:r>
      <w:r>
        <w:rPr>
          <w:rFonts w:ascii="Times New Roman" w:hAnsi="Times New Roman"/>
          <w:color w:val="1A1A1A"/>
          <w:sz w:val="28"/>
        </w:rPr>
        <w:t>Охранная маркировка осуществляется путем нанесения на музейный предмет средства идентификации.</w:t>
      </w:r>
      <w:r>
        <w:t xml:space="preserve"> </w:t>
      </w:r>
    </w:p>
    <w:p w14:paraId="03000000">
      <w:pPr>
        <w:spacing w:after="0" w:line="240" w:lineRule="auto"/>
        <w:ind w:firstLine="709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 xml:space="preserve">Кроме того, </w:t>
      </w:r>
      <w:r>
        <w:rPr>
          <w:rFonts w:ascii="Times New Roman" w:hAnsi="Times New Roman"/>
          <w:color w:val="1A1A1A"/>
          <w:sz w:val="28"/>
        </w:rPr>
        <w:t xml:space="preserve">для </w:t>
      </w:r>
      <w:r>
        <w:rPr>
          <w:rFonts w:ascii="Times New Roman" w:hAnsi="Times New Roman"/>
          <w:color w:val="1A1A1A"/>
          <w:sz w:val="28"/>
        </w:rPr>
        <w:t xml:space="preserve">обеспечения условий доступности для инвалидов музеев, включая возможность ознакомления с музейными предметами и музейными коллекциями, </w:t>
      </w:r>
      <w:r>
        <w:rPr>
          <w:rFonts w:ascii="Times New Roman" w:hAnsi="Times New Roman"/>
          <w:color w:val="1A1A1A"/>
          <w:sz w:val="28"/>
        </w:rPr>
        <w:t>необходимо</w:t>
      </w:r>
      <w:r>
        <w:t xml:space="preserve"> </w:t>
      </w:r>
      <w:r>
        <w:rPr>
          <w:rFonts w:ascii="Times New Roman" w:hAnsi="Times New Roman"/>
          <w:color w:val="1A1A1A"/>
          <w:sz w:val="28"/>
        </w:rPr>
        <w:t xml:space="preserve">наличие в музее </w:t>
      </w:r>
      <w:r>
        <w:rPr>
          <w:rFonts w:ascii="Times New Roman" w:hAnsi="Times New Roman"/>
          <w:color w:val="1A1A1A"/>
          <w:sz w:val="28"/>
        </w:rPr>
        <w:t>web</w:t>
      </w:r>
      <w:r>
        <w:rPr>
          <w:rFonts w:ascii="Times New Roman" w:hAnsi="Times New Roman"/>
          <w:color w:val="1A1A1A"/>
          <w:sz w:val="28"/>
        </w:rPr>
        <w:t>-сайтов, доступных для инвалидов</w:t>
      </w:r>
      <w:r>
        <w:rPr>
          <w:rFonts w:ascii="Times New Roman" w:hAnsi="Times New Roman"/>
          <w:color w:val="1A1A1A"/>
          <w:sz w:val="28"/>
        </w:rPr>
        <w:t xml:space="preserve">, в том числе, </w:t>
      </w:r>
      <w:r>
        <w:rPr>
          <w:rFonts w:ascii="Times New Roman" w:hAnsi="Times New Roman"/>
          <w:color w:val="1A1A1A"/>
          <w:sz w:val="28"/>
        </w:rPr>
        <w:t>официальны</w:t>
      </w:r>
      <w:r>
        <w:rPr>
          <w:rFonts w:ascii="Times New Roman" w:hAnsi="Times New Roman"/>
          <w:color w:val="1A1A1A"/>
          <w:sz w:val="28"/>
        </w:rPr>
        <w:t>й</w:t>
      </w:r>
      <w:r>
        <w:rPr>
          <w:rFonts w:ascii="Times New Roman" w:hAnsi="Times New Roman"/>
          <w:color w:val="1A1A1A"/>
          <w:sz w:val="28"/>
        </w:rPr>
        <w:t xml:space="preserve"> сайт </w:t>
      </w:r>
      <w:r>
        <w:rPr>
          <w:rFonts w:ascii="Times New Roman" w:hAnsi="Times New Roman"/>
          <w:color w:val="1A1A1A"/>
          <w:sz w:val="28"/>
        </w:rPr>
        <w:t>долж</w:t>
      </w:r>
      <w:r>
        <w:rPr>
          <w:rFonts w:ascii="Times New Roman" w:hAnsi="Times New Roman"/>
          <w:color w:val="1A1A1A"/>
          <w:sz w:val="28"/>
        </w:rPr>
        <w:t>ен</w:t>
      </w:r>
      <w:r>
        <w:rPr>
          <w:rFonts w:ascii="Times New Roman" w:hAnsi="Times New Roman"/>
          <w:color w:val="1A1A1A"/>
          <w:sz w:val="28"/>
        </w:rPr>
        <w:t xml:space="preserve"> быть обеспечен</w:t>
      </w:r>
      <w:bookmarkStart w:id="1" w:name="_GoBack"/>
      <w:bookmarkEnd w:id="1"/>
      <w:r>
        <w:rPr>
          <w:rFonts w:ascii="Times New Roman" w:hAnsi="Times New Roman"/>
          <w:color w:val="1A1A1A"/>
          <w:sz w:val="28"/>
        </w:rPr>
        <w:t xml:space="preserve"> </w:t>
      </w:r>
      <w:r>
        <w:rPr>
          <w:rFonts w:ascii="Times New Roman" w:hAnsi="Times New Roman"/>
          <w:color w:val="1A1A1A"/>
          <w:sz w:val="28"/>
        </w:rPr>
        <w:t>следующим параметрам: интерфейс официального сайта для передачи данных о выполнении действия и о запросе на обратную связь и для различения визуальных элементов использует не только визуальные характеристики элемента (цвет, форму, размер, визуальное местоположение, ориентацию), но и текст, доступный для чтения с помощью вспомогательных технологий, включая программы экранного доступа, или звук.</w:t>
      </w:r>
    </w:p>
    <w:p w14:paraId="04000000">
      <w:pPr>
        <w:spacing w:after="0" w:line="240" w:lineRule="auto"/>
        <w:ind w:firstLine="709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Вместе с тем указанные требования федерального законодательства сотрудниками МУК «МВЦ» не выполнены.</w:t>
      </w:r>
    </w:p>
    <w:p w14:paraId="05000000">
      <w:pPr>
        <w:spacing w:after="0" w:line="240" w:lineRule="auto"/>
        <w:ind w:firstLine="708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В связи с выявленными нарушениями п</w:t>
      </w:r>
      <w:r>
        <w:rPr>
          <w:rFonts w:ascii="Times New Roman" w:hAnsi="Times New Roman"/>
          <w:color w:val="1A1A1A"/>
          <w:sz w:val="28"/>
        </w:rPr>
        <w:t xml:space="preserve">рокуратурой города в адрес </w:t>
      </w:r>
      <w:r>
        <w:rPr>
          <w:rFonts w:ascii="Times New Roman" w:hAnsi="Times New Roman"/>
          <w:color w:val="1A1A1A"/>
          <w:sz w:val="28"/>
        </w:rPr>
        <w:t>директор</w:t>
      </w:r>
      <w:r>
        <w:rPr>
          <w:rFonts w:ascii="Times New Roman" w:hAnsi="Times New Roman"/>
          <w:color w:val="1A1A1A"/>
          <w:sz w:val="28"/>
        </w:rPr>
        <w:t>у</w:t>
      </w:r>
      <w:r>
        <w:rPr>
          <w:rFonts w:ascii="Times New Roman" w:hAnsi="Times New Roman"/>
          <w:color w:val="1A1A1A"/>
          <w:sz w:val="28"/>
        </w:rPr>
        <w:t xml:space="preserve"> </w:t>
      </w:r>
      <w:r>
        <w:rPr>
          <w:rFonts w:ascii="Times New Roman" w:hAnsi="Times New Roman"/>
          <w:color w:val="1A1A1A"/>
          <w:sz w:val="28"/>
        </w:rPr>
        <w:t>МУК «МВЦ»</w:t>
      </w:r>
      <w:r>
        <w:rPr>
          <w:rFonts w:ascii="Times New Roman" w:hAnsi="Times New Roman"/>
          <w:color w:val="1A1A1A"/>
          <w:sz w:val="28"/>
        </w:rPr>
        <w:t xml:space="preserve"> </w:t>
      </w:r>
      <w:r>
        <w:rPr>
          <w:rFonts w:ascii="Times New Roman" w:hAnsi="Times New Roman"/>
          <w:color w:val="1A1A1A"/>
          <w:sz w:val="28"/>
        </w:rPr>
        <w:t>внесен</w:t>
      </w:r>
      <w:r>
        <w:rPr>
          <w:rFonts w:ascii="Times New Roman" w:hAnsi="Times New Roman"/>
          <w:color w:val="1A1A1A"/>
          <w:sz w:val="28"/>
        </w:rPr>
        <w:t>о</w:t>
      </w:r>
      <w:r>
        <w:rPr>
          <w:rFonts w:ascii="Times New Roman" w:hAnsi="Times New Roman"/>
          <w:color w:val="1A1A1A"/>
          <w:sz w:val="28"/>
        </w:rPr>
        <w:t xml:space="preserve"> представлени</w:t>
      </w:r>
      <w:r>
        <w:rPr>
          <w:rFonts w:ascii="Times New Roman" w:hAnsi="Times New Roman"/>
          <w:color w:val="1A1A1A"/>
          <w:sz w:val="28"/>
        </w:rPr>
        <w:t>е</w:t>
      </w:r>
      <w:r>
        <w:rPr>
          <w:rFonts w:ascii="Times New Roman" w:hAnsi="Times New Roman"/>
          <w:color w:val="1A1A1A"/>
          <w:sz w:val="28"/>
        </w:rPr>
        <w:t xml:space="preserve"> с требованием устранить выявленные нарушения, а также рассмотреть вопрос о привлечении виновных должностных лиц к дисциплинарной ответственности. </w:t>
      </w:r>
    </w:p>
    <w:p w14:paraId="06000000">
      <w:pPr>
        <w:spacing w:after="0" w:line="240" w:lineRule="auto"/>
        <w:ind w:firstLine="708" w:left="0"/>
        <w:jc w:val="both"/>
        <w:rPr>
          <w:rFonts w:ascii="Times New Roman" w:hAnsi="Times New Roman"/>
          <w:color w:val="1A1A1A"/>
          <w:sz w:val="28"/>
        </w:rPr>
      </w:pPr>
    </w:p>
    <w:p w14:paraId="07000000">
      <w:pPr>
        <w:spacing w:after="0" w:line="240" w:lineRule="auto"/>
        <w:ind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Старший п</w:t>
      </w:r>
      <w:r>
        <w:rPr>
          <w:rFonts w:ascii="Times New Roman" w:hAnsi="Times New Roman"/>
          <w:color w:val="1A1A1A"/>
          <w:sz w:val="28"/>
        </w:rPr>
        <w:t xml:space="preserve">омощник прокурора                                                  </w:t>
      </w:r>
      <w:r>
        <w:rPr>
          <w:rFonts w:ascii="Times New Roman" w:hAnsi="Times New Roman"/>
          <w:color w:val="1A1A1A"/>
          <w:sz w:val="28"/>
        </w:rPr>
        <w:t>О.П. Задорожная</w:t>
      </w:r>
    </w:p>
    <w:p w14:paraId="08000000">
      <w:pPr>
        <w:spacing w:after="0" w:line="240" w:lineRule="auto"/>
        <w:ind/>
        <w:jc w:val="both"/>
        <w:rPr>
          <w:rFonts w:ascii="Times New Roman" w:hAnsi="Times New Roman"/>
          <w:color w:val="1A1A1A"/>
          <w:sz w:val="28"/>
        </w:rPr>
      </w:pPr>
    </w:p>
    <w:p w14:paraId="09000000">
      <w:pPr>
        <w:spacing w:after="0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Гиперссылка1"/>
    <w:link w:val="Style_2_ch"/>
    <w:rPr>
      <w:color w:val="0000FF"/>
      <w:u w:val="single"/>
    </w:rPr>
  </w:style>
  <w:style w:styleId="Style_2_ch" w:type="character">
    <w:name w:val="Гиперссылка1"/>
    <w:link w:val="Style_2"/>
    <w:rPr>
      <w:color w:val="0000FF"/>
      <w:u w:val="single"/>
    </w:rPr>
  </w:style>
  <w:style w:styleId="Style_3" w:type="paragraph">
    <w:name w:val="toc 2"/>
    <w:next w:val="Style_1"/>
    <w:link w:val="Style_3_ch"/>
    <w:uiPriority w:val="39"/>
    <w:pPr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</w:rPr>
  </w:style>
  <w:style w:styleId="Style_7_ch" w:type="character">
    <w:name w:val="Endnote"/>
    <w:link w:val="Style_7"/>
    <w:rPr>
      <w:rFonts w:ascii="XO Thames" w:hAnsi="XO Thames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0_ch" w:type="character">
    <w:name w:val="heading 5"/>
    <w:link w:val="Style_10"/>
    <w:rPr>
      <w:rFonts w:ascii="XO Thames" w:hAnsi="XO Thames"/>
      <w:b w:val="1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</w:rPr>
  </w:style>
  <w:style w:styleId="Style_13_ch" w:type="character">
    <w:name w:val="Footnote"/>
    <w:link w:val="Style_13"/>
    <w:rPr>
      <w:rFonts w:ascii="XO Thames" w:hAnsi="XO Thames"/>
    </w:rPr>
  </w:style>
  <w:style w:styleId="Style_14" w:type="paragraph">
    <w:name w:val="toc 1"/>
    <w:next w:val="Style_1"/>
    <w:link w:val="Style_14_ch"/>
    <w:uiPriority w:val="39"/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Обычный1"/>
    <w:link w:val="Style_17_ch"/>
  </w:style>
  <w:style w:styleId="Style_17_ch" w:type="character">
    <w:name w:val="Обычный1"/>
    <w:link w:val="Style_17"/>
  </w:style>
  <w:style w:styleId="Style_18" w:type="paragraph">
    <w:name w:val="toc 8"/>
    <w:next w:val="Style_1"/>
    <w:link w:val="Style_18_ch"/>
    <w:uiPriority w:val="39"/>
    <w:pPr>
      <w:ind w:firstLine="0" w:left="1400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Основной шрифт абзаца1"/>
    <w:link w:val="Style_19_ch"/>
  </w:style>
  <w:style w:styleId="Style_19_ch" w:type="character">
    <w:name w:val="Основной шрифт абзаца1"/>
    <w:link w:val="Style_19"/>
  </w:style>
  <w:style w:styleId="Style_20" w:type="paragraph">
    <w:name w:val="toc 5"/>
    <w:next w:val="Style_1"/>
    <w:link w:val="Style_20_ch"/>
    <w:uiPriority w:val="39"/>
    <w:pPr>
      <w:ind w:firstLine="0" w:left="800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2025-09-26T07:05:34Z</dcterms:modified>
</cp:coreProperties>
</file>